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b/>
          <w:bCs/>
          <w:sz w:val="24"/>
          <w:szCs w:val="24"/>
          <w:lang w:eastAsia="ru-RU"/>
        </w:rPr>
        <w:t>РЕГЛАМЕНТ</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b/>
          <w:bCs/>
          <w:sz w:val="24"/>
          <w:szCs w:val="24"/>
          <w:lang w:eastAsia="ru-RU"/>
        </w:rPr>
        <w:t>Международного арбитражного (третейского) суда</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b/>
          <w:bCs/>
          <w:sz w:val="24"/>
          <w:szCs w:val="24"/>
          <w:lang w:eastAsia="ru-RU"/>
        </w:rPr>
        <w:t>”Палата арбитров при Союзе юристов“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Раздел I. Общие положения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Глава 1. Основные положения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1</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Если стороны согласились в письменной форме о передаче спора на рассмотрение в Международный арбитражный (третейский) суд ”Палата арбитров при Союзе юристов“ (далее – Арбитражный суд), такой спор подлежит разрешению в соответствии с настоящим Регламентом с такими изменениями, о которых стороны договорились в письменной форме.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2</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Арбитражный суд рассматривает споры экономического характера: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       между любыми субъектами права, возникающие из осуществления внешнеторговых и иных международных экономических связей, если местонахождение или место </w:t>
      </w:r>
      <w:proofErr w:type="gramStart"/>
      <w:r w:rsidRPr="00F92E87">
        <w:rPr>
          <w:rFonts w:ascii="Times New Roman" w:eastAsia="Times New Roman" w:hAnsi="Times New Roman" w:cs="Times New Roman"/>
          <w:sz w:val="24"/>
          <w:szCs w:val="24"/>
          <w:lang w:eastAsia="ru-RU"/>
        </w:rPr>
        <w:t>жительства</w:t>
      </w:r>
      <w:proofErr w:type="gramEnd"/>
      <w:r w:rsidRPr="00F92E87">
        <w:rPr>
          <w:rFonts w:ascii="Times New Roman" w:eastAsia="Times New Roman" w:hAnsi="Times New Roman" w:cs="Times New Roman"/>
          <w:sz w:val="24"/>
          <w:szCs w:val="24"/>
          <w:lang w:eastAsia="ru-RU"/>
        </w:rPr>
        <w:t xml:space="preserve"> хотя бы одного из этих субъектов находится за границей Республики Беларусь;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       </w:t>
      </w:r>
      <w:proofErr w:type="spellStart"/>
      <w:r w:rsidRPr="00F92E87">
        <w:rPr>
          <w:rFonts w:ascii="Times New Roman" w:eastAsia="Times New Roman" w:hAnsi="Times New Roman" w:cs="Times New Roman"/>
          <w:sz w:val="24"/>
          <w:szCs w:val="24"/>
          <w:lang w:eastAsia="ru-RU"/>
        </w:rPr>
        <w:t>междуорганизациямисиностраннымиинвестициями</w:t>
      </w:r>
      <w:proofErr w:type="spellEnd"/>
      <w:r w:rsidRPr="00F92E87">
        <w:rPr>
          <w:rFonts w:ascii="Times New Roman" w:eastAsia="Times New Roman" w:hAnsi="Times New Roman" w:cs="Times New Roman"/>
          <w:sz w:val="24"/>
          <w:szCs w:val="24"/>
          <w:lang w:eastAsia="ru-RU"/>
        </w:rPr>
        <w:t>,</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международными объединениями и организациями, созданными на территории Республики Беларусь, а также споры </w:t>
      </w:r>
      <w:proofErr w:type="gramStart"/>
      <w:r w:rsidRPr="00F92E87">
        <w:rPr>
          <w:rFonts w:ascii="Times New Roman" w:eastAsia="Times New Roman" w:hAnsi="Times New Roman" w:cs="Times New Roman"/>
          <w:sz w:val="24"/>
          <w:szCs w:val="24"/>
          <w:lang w:eastAsia="ru-RU"/>
        </w:rPr>
        <w:t>упомянутых</w:t>
      </w:r>
      <w:proofErr w:type="gramEnd"/>
      <w:r w:rsidRPr="00F92E87">
        <w:rPr>
          <w:rFonts w:ascii="Times New Roman" w:eastAsia="Times New Roman" w:hAnsi="Times New Roman" w:cs="Times New Roman"/>
          <w:sz w:val="24"/>
          <w:szCs w:val="24"/>
          <w:lang w:eastAsia="ru-RU"/>
        </w:rPr>
        <w:t xml:space="preserve"> юридических</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лиц с другими юридическими лицами и индивидуальными предпринимателями Республики Беларусь;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между участниками предприятий с иностранными инвестициями, международных объединений и организаций, созданных на территории Республики Беларусь;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между иностранными юридическими лицами и индивидуальными предпринимателями, расположенными за пределами Республики Беларусь;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2E87">
        <w:rPr>
          <w:rFonts w:ascii="Times New Roman" w:eastAsia="Times New Roman" w:hAnsi="Times New Roman" w:cs="Times New Roman"/>
          <w:sz w:val="24"/>
          <w:szCs w:val="24"/>
          <w:lang w:eastAsia="ru-RU"/>
        </w:rPr>
        <w:t>-   между   любыми   субъектами   права     (в     том   числе   юридическими</w:t>
      </w:r>
      <w:proofErr w:type="gramEnd"/>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и     физическими лицами), если соглашением сторон предусмотрена передача спора на разрешение Арбитражного суда и если это не запрещено законодательством Республики Беларусь.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Арбитражный суд рассматривает также споры, относящиеся к его компетенции в силу закона или международного договора Республики Беларусь.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Арбитражный суд может рассматривать также иные споры между субъектами права, если стороны согласились в письменной форме о передаче спора на рассмотрение в Международный арбитражный (третейский) суд</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”Палата арбитров при Союзе юристов“ и арбитражный суд принял его к рассмотрению.</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3</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Арбитражным соглашением является соглашение сторон о передаче на рассмотрение Арбитражного суда всех или отдельных споров, которые возникли или могут возникнуть из связывающего стороны правоотношения.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Арбитражное соглашение может быть заключено в виде арбитражной оговорки (отдельного положения гражданско-правового договора) или в виде самостоятельного договора.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Арбитражное соглашение заключается в письменной форме. </w:t>
      </w:r>
      <w:proofErr w:type="gramStart"/>
      <w:r w:rsidRPr="00F92E87">
        <w:rPr>
          <w:rFonts w:ascii="Times New Roman" w:eastAsia="Times New Roman" w:hAnsi="Times New Roman" w:cs="Times New Roman"/>
          <w:sz w:val="24"/>
          <w:szCs w:val="24"/>
          <w:lang w:eastAsia="ru-RU"/>
        </w:rPr>
        <w:t>Оно считается заключенным, если содержится в документе, подписанном сторонами, или заключено путем обмена сообщениями с использованием почты или любых иных средств связи, обеспечивающих письменное фиксирование волеизъявления сторон, включая направление искового заявления и ответ на него, в которых соответственно одна сторона предлагает рассмотреть дело в Арбитражном суде, а другая - не возражает против этого.</w:t>
      </w:r>
      <w:proofErr w:type="gramEnd"/>
      <w:r w:rsidRPr="00F92E87">
        <w:rPr>
          <w:rFonts w:ascii="Times New Roman" w:eastAsia="Times New Roman" w:hAnsi="Times New Roman" w:cs="Times New Roman"/>
          <w:sz w:val="24"/>
          <w:szCs w:val="24"/>
          <w:lang w:eastAsia="ru-RU"/>
        </w:rPr>
        <w:t xml:space="preserve"> Ссылка в договоре на документ, содержащий арбитражную оговорку, является арбитражным соглашением при условии, что договор заключен в письменной форме, а содержание ссылки делает упомянутую оговорку частью договора.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Признание        Арбитражным       судом        недействительным        соглашения,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в        которое включена арбитражная оговорка, само по себе не влечет недействительность данной оговорки.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b/>
          <w:bCs/>
          <w:sz w:val="24"/>
          <w:szCs w:val="24"/>
          <w:lang w:eastAsia="ru-RU"/>
        </w:rPr>
        <w:t>Раздел II. Производство по разрешению споров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Глава 2. Состав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4</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Спор разрешается Арбитражным судом в составе одного или трех арбитров. Количественный состав суда определяется соглашением сторон,</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а   при отсутствии такого соглашения включает трех арбитров.</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Рассмотрение споров между субъектами Республики Беларусь осуществляется единоличным арбитром, которым может быть только лицо, внесенное в Рекомендательный список арбитров, если стороны не договорились об ином.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Арбитром, запасным арбитром, а также основным или запасным арбитром-председателем может быть избрано (назначено) с его согласия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только дееспособное физическое лицо, имеющее достаточную профессиональную подготовку и необходимые личные качества.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Для  разрешения  споров  истцы  и  ответчики  выбирают  арбитров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из Рекомендательного списка арбитров по своему усмотрению. Им принадлежит также право избирать арбитрами лиц, в Рекомендательном списке арбитров не названных.</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Арбитром-председателем может быть избрано (назначено) лишь лицо, внесенное в Рекомендательный список арбитров.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Соистцы и соответчики избирают одного основного и одного запасного арбитра. Третьи лица права выбора арбитра не имеют.</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Избрание арбитром иностранного гражданина возможно, если избравшая его сторона в течение 10 дней с момента избрания уплатит аванс на издержки, связанные с участием такого арбитра в рассмотрении дела.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5</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Если стороны договорились о разрешении спора единолично арбитром, они называют избранных ими по взаимному согласию конкретных лиц</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в   качестве основного и запасного арбитров либо по договоренности доверяют назначение основного и запасного арбитров Председателю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Если  договоренности  об  основном  и  запасном  единоличном  арбитре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в       течение 30 дней достигнуть не удалось, их назначает Председатель Арбитражного суда (а в его отсутствие один из заместителей). Срок исчисляется со дня, когда другая сторона получила или должна была получить исковое заявление.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Статья 6</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Если стороны договорились о разрешении спора тремя арбитрами, истец называет избранных им основного и запасного арбитров в исковом заявлении. Ответчик обязан сообщить Арбитражному суду об избрании им основного и запасного арбитров в течение 30 дней с момента получения копии искового заявления.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Если  основные  и  запасные  арбитры  в  указанные  сроки  остались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2E87">
        <w:rPr>
          <w:rFonts w:ascii="Times New Roman" w:eastAsia="Times New Roman" w:hAnsi="Times New Roman" w:cs="Times New Roman"/>
          <w:sz w:val="24"/>
          <w:szCs w:val="24"/>
          <w:lang w:eastAsia="ru-RU"/>
        </w:rPr>
        <w:t>неизбранными</w:t>
      </w:r>
      <w:proofErr w:type="gramEnd"/>
      <w:r w:rsidRPr="00F92E87">
        <w:rPr>
          <w:rFonts w:ascii="Times New Roman" w:eastAsia="Times New Roman" w:hAnsi="Times New Roman" w:cs="Times New Roman"/>
          <w:sz w:val="24"/>
          <w:szCs w:val="24"/>
          <w:lang w:eastAsia="ru-RU"/>
        </w:rPr>
        <w:t>, их назначает Председатель Арбитражного суда (а в его отсутствие один из заместителей).</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Так же решается вопрос в случаях, когда стороны, предусмотрев коллегиальный состав суда, формирование его доверили Арбитражному суду.</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Арбитры независимы от избравших их сторон.</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7</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Два избранных сторонами арбитра в течение 10 дней избирают основного</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и     запасного арбитра-председателя. Срок для избрания арбитра-председателя исчисляется со дня избрания (назначения) второго арбитра.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Если основной или запасной арбитр-председатель в указанный срок остался неизбранным, его назначает Председатель Арбитражного суда (а в его отсутствие один из заместителей).</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8</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Отвод арбитру может быть заявлен лишь в случае, если существуют обстоятельства, вызывающие обоснованные сомнения относительно его беспристрастности или независимости, либо если он не обладает квалификацией, обусловленной соглашением сторон. Сторона может заявить отвод арбитру, которого она избрала или в избрании </w:t>
      </w:r>
      <w:r w:rsidRPr="00F92E87">
        <w:rPr>
          <w:rFonts w:ascii="Times New Roman" w:eastAsia="Times New Roman" w:hAnsi="Times New Roman" w:cs="Times New Roman"/>
          <w:sz w:val="24"/>
          <w:szCs w:val="24"/>
          <w:lang w:eastAsia="ru-RU"/>
        </w:rPr>
        <w:lastRenderedPageBreak/>
        <w:t>которого принимала участие, только в связи с обстоятельствами, ставшими ей известными после его избрания.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Лицо, узнав о возможном избрании (назначении) его арбитром, обязано сообщить об обстоятельствах, которые могут вызвать обоснованные сомнения относительно его беспристрастности, независимости или компетентности. Если арбитр не сделал этого до избрания (назначения), он обязан сообщить сторонам о любых таких обстоятельствах как можно ранее в ходе производства по делу.</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По основаниям, указанным в части первой настоящего пункта, могут быть отведены также эксперты и переводчики.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Сторона подает составу Арбитражного суда письменное мотивированное заявление о таком отводе. Заявление об отводе арбитра подается в течение 15 дней со дня, когда стороне стало известно о назначении соответствующего арбитра или о наличии оснований для его отвода.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Если арбитр, которому заявлен отвод, не сообщает о самоотводе, вопрос решается двумя остальными арбитрами состава Арбитражного суда до начала разбирательства дела. Если они не придут к соглашению до начала разбирательства дела или если отвод заявлен против двух и более </w:t>
      </w:r>
      <w:proofErr w:type="gramStart"/>
      <w:r w:rsidRPr="00F92E87">
        <w:rPr>
          <w:rFonts w:ascii="Times New Roman" w:eastAsia="Times New Roman" w:hAnsi="Times New Roman" w:cs="Times New Roman"/>
          <w:sz w:val="24"/>
          <w:szCs w:val="24"/>
          <w:lang w:eastAsia="ru-RU"/>
        </w:rPr>
        <w:t>арбитров</w:t>
      </w:r>
      <w:proofErr w:type="gramEnd"/>
      <w:r w:rsidRPr="00F92E87">
        <w:rPr>
          <w:rFonts w:ascii="Times New Roman" w:eastAsia="Times New Roman" w:hAnsi="Times New Roman" w:cs="Times New Roman"/>
          <w:sz w:val="24"/>
          <w:szCs w:val="24"/>
          <w:lang w:eastAsia="ru-RU"/>
        </w:rPr>
        <w:t xml:space="preserve"> либо против единоличного арбитра, вопрос об отводе состава Арбитражного суда решает Председатель Арбитражного суда (а в его отсутствие один из заместителей).</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Вопрос об отводе эксперта или переводчика решается полным составом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На время рассмотрения вопроса об отводе состава Арбитражного суда, эксперта или переводчика разбирательство дела откладывается.</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Определение Председателя Арбитражного суда или состава суда об отводе арбитра (арбитров), эксперта, переводчика обжалованию не подлежит.</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4.  Арбитр может заявить самоотвод.</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Заявление о самоотводе подается в течение 10 дней со дня получения сообщения об избрании (назначении) арбитром или арбитром-председателем.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Заявление о самоотводе должно быть рассмотрено Председателем Арбитражного суда (а в его отсутствие одним из заместителей) в недельный срок.</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5.   С момента удовлетворения заявления об отводе (самоотводе) функции арбитра или арбитра-председателя переходят к запасному арбитру (арбитру-председателю), о чем его немедленно извещает должностное лицо Арбитражного суда, рассмотревшее заявление об отводе ”самоотводе“.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Одновременно   соответствующей    стороне    или    арбитрам    предлагается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в        течение 10 дней избрать соответственно нового запасного арбитра или запасного арбитра-председателя. Если в указанный срок запасной арбитр или запасной арбитр-председатель не будет избран, его назначает Председатель Арбитражного суда (а в его отсутствие один из заместителей).</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Если отведенный арбитр (арбитр-председатель) первоначально был назначен Председателем Арбитражного суда, нового запасного арбитра или запасного арбитра-председателя назначает он же.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6.    Стороны также могут по взаимному соглашению определить порядок отвода арбитров, эксперта, переводчика.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9</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1.   Арбитр обязан отказаться от принятия полномочий или осуществления соответствующих функций, если он оказался юридически или фактически не способным выполнять </w:t>
      </w:r>
      <w:proofErr w:type="gramStart"/>
      <w:r w:rsidRPr="00F92E87">
        <w:rPr>
          <w:rFonts w:ascii="Times New Roman" w:eastAsia="Times New Roman" w:hAnsi="Times New Roman" w:cs="Times New Roman"/>
          <w:sz w:val="24"/>
          <w:szCs w:val="24"/>
          <w:lang w:eastAsia="ru-RU"/>
        </w:rPr>
        <w:t>их</w:t>
      </w:r>
      <w:proofErr w:type="gramEnd"/>
      <w:r w:rsidRPr="00F92E87">
        <w:rPr>
          <w:rFonts w:ascii="Times New Roman" w:eastAsia="Times New Roman" w:hAnsi="Times New Roman" w:cs="Times New Roman"/>
          <w:sz w:val="24"/>
          <w:szCs w:val="24"/>
          <w:lang w:eastAsia="ru-RU"/>
        </w:rPr>
        <w:t xml:space="preserve"> либо по иным причинам допускает значительную задержку производства по делу. Если арбитр при указанных обстоятельствах не отказался от принятия или осуществления соответствующих функций, любая сторона по спору может обратиться к Председателю Арбитражного суда с просьбой о прекращении полномочий арбитра. Решение по данному вопросу обжалованию не подлежит.</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2.    В случае смерти, отказа от исполнения обязанностей, а также, если арбитр (арбитр-председатель) фактически не приступит к их исполнению в течение 10 дней, Председатель Арбитражного суда (а в его отсутствие один из заместителей) передает его функции запасному арбитру (арбитру-председателю). Такая же замена производится, когда арбитр (арбитр-председатель) внезапно отказался от участия в заранее назначенном заседании или не принял участия в нем. Новый арбитр (арбитр-председатель) участвует в производстве по делу до его окончания. Повторное избрание или назначение запасного арбитра (арбитра-председателя) производится в том же порядке, что и первоначального.</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Полномочия арбитра по делу также прекращаются в случае удовлетворения заявления о его отводе или самоотводе.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4.     После замены арбитра (арбитра-председателя) состав Арбитражного суда рассматривает дело с начала.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5.    Президиум Арбитражного суда имеет право временно приостановить привлечение к рассмотрению новых споров арбитра, который задерживает своевременное рассмотрение дел, порученных ему ранее.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10</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Состав Арбитражного суда может сам вынести определение о своей компетенции, в том числе по любым возражениям относительно наличия или действительности арбитражного соглашения. Если состав Арбитражного суда не сформирован, вопрос о компетенции Арбитражного суда решает Председатель Арбитражного суда (а в его отсутствие один из заместителей). При этом арбитражная оговорка, являющаяся частью договора, рассматривается как соглашение, действительность которого не зависит от действительности других условий договора.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Заявление стороны об отсутствии у состава Арбитражного суда компетенции может быть сделано не позднее представления возражений по иску. Избрание стороной арбитра или ее участие в избрании арбитра не лишает сторону права сделать такое заявление.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Заявление о том, что состав Арбитражного суда выходит за пределы своей компетенции, должно быть сделано сразу после того, как вопрос, который, по мнению стороны, выходит за эти пределы, будет поставлен в ходе разбирательства дела. Заявление о выходе за пределы компетенции сделанное позднее, состав Арбитражного суда может принять, если признает причину задержки уважительной.</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4.    По заявлению, указанному в пунктах 2 и 3 настоящей статьи, состав Арбитражного суда принимает определение до вынесения решения по существу спора.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5.     Если состав Арбитражного суда признает себя </w:t>
      </w:r>
      <w:proofErr w:type="gramStart"/>
      <w:r w:rsidRPr="00F92E87">
        <w:rPr>
          <w:rFonts w:ascii="Times New Roman" w:eastAsia="Times New Roman" w:hAnsi="Times New Roman" w:cs="Times New Roman"/>
          <w:sz w:val="24"/>
          <w:szCs w:val="24"/>
          <w:lang w:eastAsia="ru-RU"/>
        </w:rPr>
        <w:t>компетентным</w:t>
      </w:r>
      <w:proofErr w:type="gramEnd"/>
      <w:r w:rsidRPr="00F92E87">
        <w:rPr>
          <w:rFonts w:ascii="Times New Roman" w:eastAsia="Times New Roman" w:hAnsi="Times New Roman" w:cs="Times New Roman"/>
          <w:sz w:val="24"/>
          <w:szCs w:val="24"/>
          <w:lang w:eastAsia="ru-RU"/>
        </w:rPr>
        <w:t xml:space="preserve"> либо Председатель Арбитражного суда признает компетенцию Арбитражного суда, любая сторона в течение 15 дней после получения уведомления об этом может просить Президиум Арбитражного суда принять постановление по вопросу</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о   компетенции, </w:t>
      </w:r>
      <w:proofErr w:type="gramStart"/>
      <w:r w:rsidRPr="00F92E87">
        <w:rPr>
          <w:rFonts w:ascii="Times New Roman" w:eastAsia="Times New Roman" w:hAnsi="Times New Roman" w:cs="Times New Roman"/>
          <w:sz w:val="24"/>
          <w:szCs w:val="24"/>
          <w:lang w:eastAsia="ru-RU"/>
        </w:rPr>
        <w:t>которое</w:t>
      </w:r>
      <w:proofErr w:type="gramEnd"/>
      <w:r w:rsidRPr="00F92E87">
        <w:rPr>
          <w:rFonts w:ascii="Times New Roman" w:eastAsia="Times New Roman" w:hAnsi="Times New Roman" w:cs="Times New Roman"/>
          <w:sz w:val="24"/>
          <w:szCs w:val="24"/>
          <w:lang w:eastAsia="ru-RU"/>
        </w:rPr>
        <w:t xml:space="preserve"> является окончательным.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6.    На время разрешения вопроса о компетенции состава Арбитражного суда разбирательство дела приостанавливается.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11</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Если соглашением сторон не предусмотрено иное, состав Арбитражного суда может по просьбе любой стороны вынести определение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о      принятии стороной таких обеспечительных мер в отношении предмета спора, </w:t>
      </w:r>
      <w:proofErr w:type="gramStart"/>
      <w:r w:rsidRPr="00F92E87">
        <w:rPr>
          <w:rFonts w:ascii="Times New Roman" w:eastAsia="Times New Roman" w:hAnsi="Times New Roman" w:cs="Times New Roman"/>
          <w:sz w:val="24"/>
          <w:szCs w:val="24"/>
          <w:lang w:eastAsia="ru-RU"/>
        </w:rPr>
        <w:t>которые</w:t>
      </w:r>
      <w:proofErr w:type="gramEnd"/>
      <w:r w:rsidRPr="00F92E87">
        <w:rPr>
          <w:rFonts w:ascii="Times New Roman" w:eastAsia="Times New Roman" w:hAnsi="Times New Roman" w:cs="Times New Roman"/>
          <w:sz w:val="24"/>
          <w:szCs w:val="24"/>
          <w:lang w:eastAsia="ru-RU"/>
        </w:rPr>
        <w:t xml:space="preserve"> он считает необходимыми. Состав Арбитражного суда, может</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потребовать от любой из сторон предоставления надлежащего обеспечения в связи с такими мерами.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Принятие мер по обеспечению иска допускается на любой стадии арбитражного процесса. По заявлению стороны, участвующей в деле, допускается замена одной меры обеспечения иска другой.</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Сформированный по делу состав Арбитражного суда или сторона с его согласия может обратиться в компетентный государственный суд Республики Беларусь или суд иностранного государства с просьбой об обеспечении иска или доказательств.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b/>
          <w:bCs/>
          <w:sz w:val="24"/>
          <w:szCs w:val="24"/>
          <w:lang w:eastAsia="ru-RU"/>
        </w:rPr>
        <w:t>Глава 3. Общие правила производства в Арбитражном суде.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12</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При разрешении спора Арбитражный суд руководствуется следующими принципами.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равенства прав сторон;</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свободы выбора сторонами состава Арбитражного суда, применимого права, процедуры и языка судопроизводства;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договорной подсудности всех рассматриваемых дел;</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4)  приоритета общепризнанных принципов международного права;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5)  независимости Арбитражного суда и арбитров;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6)  конфиденциальности рассмотрения дел;</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7)       содействия окончанию спора посредством заключения сторонами мирового соглашения;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8)  окончательности выносимых Арбитражным судом решений.</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Арбитражный суд руководствуется также теми принципами хозяйственного процессуального законодательства Республики Беларусь, которые не противоречат принципам, изложенным в пункте 1 настоящей статьи.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3.   Каждой стороне </w:t>
      </w:r>
      <w:proofErr w:type="gramStart"/>
      <w:r w:rsidRPr="00F92E87">
        <w:rPr>
          <w:rFonts w:ascii="Times New Roman" w:eastAsia="Times New Roman" w:hAnsi="Times New Roman" w:cs="Times New Roman"/>
          <w:sz w:val="24"/>
          <w:szCs w:val="24"/>
          <w:lang w:eastAsia="ru-RU"/>
        </w:rPr>
        <w:t>представляются равные возможности</w:t>
      </w:r>
      <w:proofErr w:type="gramEnd"/>
      <w:r w:rsidRPr="00F92E87">
        <w:rPr>
          <w:rFonts w:ascii="Times New Roman" w:eastAsia="Times New Roman" w:hAnsi="Times New Roman" w:cs="Times New Roman"/>
          <w:sz w:val="24"/>
          <w:szCs w:val="24"/>
          <w:lang w:eastAsia="ru-RU"/>
        </w:rPr>
        <w:t xml:space="preserve"> для обоснования своих требований и возражений, защиты своих прав.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13</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Производство      в        Арбитражном       суде        может        осуществляться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    использованием   элементов   электронного   правосудия,   если      стороны</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не договорились об ином.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При   использовании   в   производстве   Арбитражного  суда   элементов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электронное правосудие Арбитражный суд, стороны и иные участники не связаны нормами законодательства Республики Беларусь, иностранного права или международными договорами, которые регулируют вопросы использования электронного документа и электронной цифровой подписи.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Указание истцом в исковом заявлении реквизитов своей электронной почты, а ответчиком - в возражениях по иску реквизитов своей электронной</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почты признается Арбитражным судом и сторонами, участвующими в деле, как согласие истца и ответчика в процессе арбитражного рассмотрения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2E87">
        <w:rPr>
          <w:rFonts w:ascii="Times New Roman" w:eastAsia="Times New Roman" w:hAnsi="Times New Roman" w:cs="Times New Roman"/>
          <w:sz w:val="24"/>
          <w:szCs w:val="24"/>
          <w:lang w:eastAsia="ru-RU"/>
        </w:rPr>
        <w:t>и           разрешения дела на доставку (отправку и получение) любых процессуальных и иных документов (в том числе: исковых заявлений, возражений по ним, встречных исков, пояснений сторон, иных письменных документов, извещений и постановлений Арбитражного суда, настоящего</w:t>
      </w:r>
      <w:proofErr w:type="gramEnd"/>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2E87">
        <w:rPr>
          <w:rFonts w:ascii="Times New Roman" w:eastAsia="Times New Roman" w:hAnsi="Times New Roman" w:cs="Times New Roman"/>
          <w:sz w:val="24"/>
          <w:szCs w:val="24"/>
          <w:lang w:eastAsia="ru-RU"/>
        </w:rPr>
        <w:t>Регламента, рекомендательного списка арбитров) путем доставки их электронных копий по указанным реквизитам электронной почты.</w:t>
      </w:r>
      <w:proofErr w:type="gramEnd"/>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Электронные копии документов, доставляемых Арбитражному суду, сторонам и иным участникам арбитражного процесса по указанным реквизитам электронной почты, должны быть изготовлены в PDF, JPEG либо ином аналогичном формате, который позволяет воспроизвести и доставить точную копию оригинала документа.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4.    В целях фиксирования факта доставки документов с использованием элементов системы ”электронное правосудие“, доставка любых документов, адресуемых одной стороной другой стороне или иным участникам арбитражного процесса, осуществляется путем отправки электронных копий данных документов по реквизитам электронной почты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        указанием наименования и реквизитов электронной почты конечного получателя (другой стороны или иного участника процесса).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Доставку электронных копий документов, адресованных одной стороной другой стороне или иным участникам процесса, осуществляет Арбитражный суд путем пересылки данных электронных копий документов по реквизитам электронной почты конечного получателя.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92E87">
        <w:rPr>
          <w:rFonts w:ascii="Times New Roman" w:eastAsia="Times New Roman" w:hAnsi="Times New Roman" w:cs="Times New Roman"/>
          <w:sz w:val="24"/>
          <w:szCs w:val="24"/>
          <w:lang w:eastAsia="ru-RU"/>
        </w:rPr>
        <w:t>Сторона, согласившаяся на использование в арбитражном рассмотрении дела элементов системы ”электронное правосудие“ обязуется при получении по указанным ей реквизитам электронной почты любого электронного сообщения (письма) от Арбитражного суда не позднее 3 (трех) дней отправить по реквизитам электронной почты Арбитражного суда ответ с уведомлением о получении данного сообщения и приложенных к нему электронных копий документов.</w:t>
      </w:r>
      <w:proofErr w:type="gramEnd"/>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5.        Отправка Арбитражным судом электронных копий документов по указанным сторонами реквизитам электронной почты и получение в ответ электронного уведомления о получении копий электронных документов, признается сторонами надлежащей доставкой документов, электронные копии которых доставлены по указанным реквизитам электронной почты.</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6.   Заслушивание мнений арбитров возможно посредством использования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92E87">
        <w:rPr>
          <w:rFonts w:ascii="Times New Roman" w:eastAsia="Times New Roman" w:hAnsi="Times New Roman" w:cs="Times New Roman"/>
          <w:sz w:val="24"/>
          <w:szCs w:val="24"/>
          <w:lang w:eastAsia="ru-RU"/>
        </w:rPr>
        <w:t>Интернет-технологий</w:t>
      </w:r>
      <w:proofErr w:type="spellEnd"/>
      <w:proofErr w:type="gramEnd"/>
      <w:r w:rsidRPr="00F92E87">
        <w:rPr>
          <w:rFonts w:ascii="Times New Roman" w:eastAsia="Times New Roman" w:hAnsi="Times New Roman" w:cs="Times New Roman"/>
          <w:sz w:val="24"/>
          <w:szCs w:val="24"/>
          <w:lang w:eastAsia="ru-RU"/>
        </w:rPr>
        <w:t>,   электронной   почты,   телефонной   связи,   режима видеоконференции с фиксацией их позиции в протоколе заседания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7.      По соглашению сторон производство в Арбитражном суде может осуществляться в форме </w:t>
      </w:r>
      <w:proofErr w:type="spellStart"/>
      <w:r w:rsidRPr="00F92E87">
        <w:rPr>
          <w:rFonts w:ascii="Times New Roman" w:eastAsia="Times New Roman" w:hAnsi="Times New Roman" w:cs="Times New Roman"/>
          <w:sz w:val="24"/>
          <w:szCs w:val="24"/>
          <w:lang w:eastAsia="ru-RU"/>
        </w:rPr>
        <w:t>On-line</w:t>
      </w:r>
      <w:proofErr w:type="spellEnd"/>
      <w:r w:rsidRPr="00F92E87">
        <w:rPr>
          <w:rFonts w:ascii="Times New Roman" w:eastAsia="Times New Roman" w:hAnsi="Times New Roman" w:cs="Times New Roman"/>
          <w:sz w:val="24"/>
          <w:szCs w:val="24"/>
          <w:lang w:eastAsia="ru-RU"/>
        </w:rPr>
        <w:t xml:space="preserve"> арбитража, в порядке установленным Регламентом </w:t>
      </w:r>
      <w:proofErr w:type="spellStart"/>
      <w:r w:rsidRPr="00F92E87">
        <w:rPr>
          <w:rFonts w:ascii="Times New Roman" w:eastAsia="Times New Roman" w:hAnsi="Times New Roman" w:cs="Times New Roman"/>
          <w:sz w:val="24"/>
          <w:szCs w:val="24"/>
          <w:lang w:eastAsia="ru-RU"/>
        </w:rPr>
        <w:t>On-line</w:t>
      </w:r>
      <w:proofErr w:type="spellEnd"/>
      <w:r w:rsidRPr="00F92E87">
        <w:rPr>
          <w:rFonts w:ascii="Times New Roman" w:eastAsia="Times New Roman" w:hAnsi="Times New Roman" w:cs="Times New Roman"/>
          <w:sz w:val="24"/>
          <w:szCs w:val="24"/>
          <w:lang w:eastAsia="ru-RU"/>
        </w:rPr>
        <w:t xml:space="preserve"> арбитража Международного арбитражного (третейского) суда ”Палата арбитров при Союзе юристов“.</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u w:val="single"/>
          <w:lang w:eastAsia="ru-RU"/>
        </w:rPr>
        <w:t>Статья 14</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Состав Арбитражного суда обязан рассмотреть дело и вынести решение не позднее 4 (четырех) месяцев с момента формирования его состава,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xml:space="preserve">а     по спорам между субъектами Республики Беларусь – не позднее 2 (двух) месяцев. В случае рассмотрения дела в форме </w:t>
      </w:r>
      <w:proofErr w:type="spellStart"/>
      <w:r w:rsidRPr="00F92E87">
        <w:rPr>
          <w:rFonts w:ascii="Times New Roman" w:eastAsia="Times New Roman" w:hAnsi="Times New Roman" w:cs="Times New Roman"/>
          <w:sz w:val="24"/>
          <w:szCs w:val="24"/>
          <w:lang w:eastAsia="ru-RU"/>
        </w:rPr>
        <w:t>On-line</w:t>
      </w:r>
      <w:proofErr w:type="spellEnd"/>
      <w:r w:rsidRPr="00F92E87">
        <w:rPr>
          <w:rFonts w:ascii="Times New Roman" w:eastAsia="Times New Roman" w:hAnsi="Times New Roman" w:cs="Times New Roman"/>
          <w:sz w:val="24"/>
          <w:szCs w:val="24"/>
          <w:lang w:eastAsia="ru-RU"/>
        </w:rPr>
        <w:t xml:space="preserve"> арбитража – не позднее 45 (сорока пяти) дней.</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Председатель Арбитражного суда (а в его отсутствие один из заместителей) по обоснованному ходатайству единоличного арбитра или арбитра-председателя может продлить названный срок.</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15</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Язык   судебного   разбирательства   определяется   соглашением   сторон</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       учетом возможностей арбитров. Если соглашение не достигнуто, дело рассматривается на белорусском или русском языке.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Если одна из сторон или ее представитель не владеет языком, на котором рассматривается дело, Арбитражный суд по ее просьбе и за ее счет обеспечивает услуги переводчика.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16</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Разбирательство дела ведется конфиденциально, если состав Арбитражного суда по просьбе или с согласия сторон не принял решение рассмотреть его публично.</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Члены Президиума Арбитражного суда, другие его постоянные сотрудники и запасные арбитры могут присутствовать в закрытом заседании. Арбитражный суд может допустить на закрытые заседания также указанных стороной лиц (кроме представителей, действующих на основании доверенности), но не более двух с каждой стороны.</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Участники закрытых заседаний обязаны хранить в тайне всю полученную по делу информацию, о чем предупреждаются единоличным арбитром или арбитром-председателем.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17</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Состав Арбитражного суда должен на любой стадии производства принимать необходимые меры к мирному урегулированию спора в целом либо в части.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Мировое  соглашение  считается   достигнутым,  если  истец   согласился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       ответчиком (отказался от требования), ответчик согласился с истцом (признал требование) либо если стороны пришли к согласию в результате взаимных уступок. Взаимные уступки относительно предмета спора возможны, если они не противоречат законодательным актам и характеру спорного правоотношения. Взаимные уступки допускаются также</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относительно распределения расходов по делу, сроков и порядка исполнения, принимаемых сторонами обязательств.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18</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Все представляемые сторонами процессуальные документы должны поступать в Арбитражный суд в таком количестве экземпляров (копий), чтобы их было достаточно для оставления в деле, пересылки (вручения) другой стороне и каждому из арбитров.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19</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Документы, названные в статье 18 настоящего Регламента, кроме письменных доказательств, представляются на языке судебного</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разбирательства или переводятся на этот язык за счет представившей их стороны.</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Письменные доказательства представляются на языке оригинала. Состав Арбитражного суда по собственной инициативе или по предложению другой стороны может потребовать от стороны, представившей письменное доказательство, перевода его на язык судебного разбирательства или обеспечить такой перевод за ее счет.</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Статья 20</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Арбитражный суд обеспечивает своевременную пересылку и вручение сторонам или их представителям документов по делу с учетом положений статьи 13 настоящего Регламента.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Исковые заявления, возражения по ним, извещения и  постановления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Арбитражного суда по делу пересылаются заказными письмами с уведомлением о вручении либо вручаются лично под расписку. Прочие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372"/>
        <w:gridCol w:w="656"/>
        <w:gridCol w:w="1499"/>
        <w:gridCol w:w="4543"/>
      </w:tblGrid>
      <w:tr w:rsidR="00F92E87" w:rsidRPr="00F92E87" w:rsidTr="00F92E87">
        <w:trPr>
          <w:tblCellSpacing w:w="15" w:type="dxa"/>
        </w:trPr>
        <w:tc>
          <w:tcPr>
            <w:tcW w:w="0" w:type="auto"/>
            <w:vAlign w:val="center"/>
            <w:hideMark/>
          </w:tcPr>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документы</w:t>
            </w:r>
          </w:p>
        </w:tc>
        <w:tc>
          <w:tcPr>
            <w:tcW w:w="0" w:type="auto"/>
            <w:vAlign w:val="center"/>
            <w:hideMark/>
          </w:tcPr>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могут</w:t>
            </w:r>
          </w:p>
        </w:tc>
        <w:tc>
          <w:tcPr>
            <w:tcW w:w="0" w:type="auto"/>
            <w:vAlign w:val="center"/>
            <w:hideMark/>
          </w:tcPr>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направляться</w:t>
            </w:r>
          </w:p>
        </w:tc>
        <w:tc>
          <w:tcPr>
            <w:tcW w:w="0" w:type="auto"/>
            <w:vAlign w:val="center"/>
            <w:hideMark/>
          </w:tcPr>
          <w:p w:rsidR="00F92E87" w:rsidRPr="00F92E87" w:rsidRDefault="00F92E87" w:rsidP="00F92E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заказными  и  обычными  письмами  либо</w:t>
            </w:r>
          </w:p>
        </w:tc>
      </w:tr>
      <w:tr w:rsidR="00F92E87" w:rsidRPr="00F92E87" w:rsidTr="00F92E87">
        <w:trPr>
          <w:tblCellSpacing w:w="15" w:type="dxa"/>
        </w:trPr>
        <w:tc>
          <w:tcPr>
            <w:tcW w:w="0" w:type="auto"/>
            <w:gridSpan w:val="2"/>
            <w:vAlign w:val="center"/>
            <w:hideMark/>
          </w:tcPr>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  использованием</w:t>
            </w:r>
          </w:p>
        </w:tc>
        <w:tc>
          <w:tcPr>
            <w:tcW w:w="0" w:type="auto"/>
            <w:vAlign w:val="center"/>
            <w:hideMark/>
          </w:tcPr>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иных  средств</w:t>
            </w:r>
          </w:p>
        </w:tc>
        <w:tc>
          <w:tcPr>
            <w:tcW w:w="0" w:type="auto"/>
            <w:vAlign w:val="center"/>
            <w:hideMark/>
          </w:tcPr>
          <w:p w:rsidR="00F92E87" w:rsidRPr="00F92E87" w:rsidRDefault="00F92E87" w:rsidP="00F92E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связи,  в  частности,  телеграфа,  телефакса,</w:t>
            </w:r>
          </w:p>
        </w:tc>
      </w:tr>
      <w:tr w:rsidR="00F92E87" w:rsidRPr="00F92E87" w:rsidTr="00F92E87">
        <w:trPr>
          <w:tblCellSpacing w:w="15" w:type="dxa"/>
        </w:trPr>
        <w:tc>
          <w:tcPr>
            <w:tcW w:w="0" w:type="auto"/>
            <w:vAlign w:val="center"/>
            <w:hideMark/>
          </w:tcPr>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электронной</w:t>
            </w:r>
          </w:p>
        </w:tc>
        <w:tc>
          <w:tcPr>
            <w:tcW w:w="0" w:type="auto"/>
            <w:gridSpan w:val="3"/>
            <w:vAlign w:val="center"/>
            <w:hideMark/>
          </w:tcPr>
          <w:p w:rsidR="00F92E87" w:rsidRPr="00F92E87" w:rsidRDefault="00F92E87" w:rsidP="00F92E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почты,  обеспечивающих  фиксирование  текста  сообщений.</w:t>
            </w:r>
          </w:p>
        </w:tc>
      </w:tr>
    </w:tbl>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За счет стороны по ее заявлению или по инициативе Арбитражного суда вручение может быть произведено иным рациональным способом.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3.    Письменное сообщение считается полученным, если оно доставлено получателю лично, или по его постоянному месту жительства, или по месту нахождения его предприятия, или по его почтовому адресу или </w:t>
      </w:r>
      <w:proofErr w:type="gramStart"/>
      <w:r w:rsidRPr="00F92E87">
        <w:rPr>
          <w:rFonts w:ascii="Times New Roman" w:eastAsia="Times New Roman" w:hAnsi="Times New Roman" w:cs="Times New Roman"/>
          <w:sz w:val="24"/>
          <w:szCs w:val="24"/>
          <w:lang w:eastAsia="ru-RU"/>
        </w:rPr>
        <w:t>по</w:t>
      </w:r>
      <w:proofErr w:type="gramEnd"/>
      <w:r w:rsidRPr="00F92E87">
        <w:rPr>
          <w:rFonts w:ascii="Times New Roman" w:eastAsia="Times New Roman" w:hAnsi="Times New Roman" w:cs="Times New Roman"/>
          <w:sz w:val="24"/>
          <w:szCs w:val="24"/>
          <w:lang w:eastAsia="ru-RU"/>
        </w:rPr>
        <w:t xml:space="preserve"> указанным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им реквизитам электронной почты, если соглашением сторон не предусмотрено иное. </w:t>
      </w:r>
      <w:proofErr w:type="gramStart"/>
      <w:r w:rsidRPr="00F92E87">
        <w:rPr>
          <w:rFonts w:ascii="Times New Roman" w:eastAsia="Times New Roman" w:hAnsi="Times New Roman" w:cs="Times New Roman"/>
          <w:sz w:val="24"/>
          <w:szCs w:val="24"/>
          <w:lang w:eastAsia="ru-RU"/>
        </w:rPr>
        <w:t>Когда место доставки письменного сообщения не может быть установлено путем добросовестного наведения справок, письменное сообщение считается полученным, если оно направлено по последнему известному адресу получателя, в частности, постоянному месту жительства получателя, или по месту нахождения его предприятия, или по его почтовому адресу или по указанным им реквизитам электронной почты,</w:t>
      </w:r>
      <w:proofErr w:type="gramEnd"/>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указанным в договоре (контракте), на фирменном бланке, полученном от адресата в ходе переписки, заказным письмом или любым иным образом, предусматривающим регистрацию попытки доставить это сообщение.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Сообщение считается полученным в день его доставки или попытки доставить (передать) получателю, как указано в части третьей настоящей статьи.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4. Стороны обязаны сообщить Арбитражному суду об изменении своего почтового адреса или реквизитов электронной почты во время производства по делу. При отсутствии такого сообщения, документы направляются по последнему известному почтовому адресу или по реквизитам электронной почты и считаются доставленными, даже если адресат по этому почтовому адресу более не находится или не проживает или не пользуется электронной почтой с указанными реквизитами.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5. Документы считаются врученными также в случаях, когда имеются доказательства, что адресат отказался принять их или не получил, хотя был извещен почтовым ведомством об их прибытии.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b/>
          <w:bCs/>
          <w:sz w:val="24"/>
          <w:szCs w:val="24"/>
          <w:lang w:eastAsia="ru-RU"/>
        </w:rPr>
        <w:t>Глава 4. Возбуждение дела и подготовка его к рассмотрению</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21</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Истец излагает свои требования в форме письменного искового заявления. В заявлении должны быть указаны:</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1)  наименование  сторон,  их  почтовые  адреса,  реквизиты  </w:t>
      </w:r>
      <w:proofErr w:type="gramStart"/>
      <w:r w:rsidRPr="00F92E87">
        <w:rPr>
          <w:rFonts w:ascii="Times New Roman" w:eastAsia="Times New Roman" w:hAnsi="Times New Roman" w:cs="Times New Roman"/>
          <w:sz w:val="24"/>
          <w:szCs w:val="24"/>
          <w:lang w:eastAsia="ru-RU"/>
        </w:rPr>
        <w:t>электронной</w:t>
      </w:r>
      <w:proofErr w:type="gramEnd"/>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2E87">
        <w:rPr>
          <w:rFonts w:ascii="Times New Roman" w:eastAsia="Times New Roman" w:hAnsi="Times New Roman" w:cs="Times New Roman"/>
          <w:sz w:val="24"/>
          <w:szCs w:val="24"/>
          <w:lang w:eastAsia="ru-RU"/>
        </w:rPr>
        <w:t>почты  истца    (в    случае  согласия  получать  в  процессе  рассмотрения  дела</w:t>
      </w:r>
      <w:proofErr w:type="gramEnd"/>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в     Арбитражном суде копии процессуальных документов с использованием системы ”электронное правосудие), телефоны, телефаксы и банковские реквизиты;</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точное обозначение требований истца и цена иска (если иск подлежит оценке);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факты,         которыми        истец          обосновывает        свои         требования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и   доказательства, подтверждающие каждый из этих фактов;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4)  обоснование требований с учетом применимого права;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5)        сведения         об        арбитражном        соглашении        между        сторонами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и      его </w:t>
      </w:r>
      <w:proofErr w:type="gramStart"/>
      <w:r w:rsidRPr="00F92E87">
        <w:rPr>
          <w:rFonts w:ascii="Times New Roman" w:eastAsia="Times New Roman" w:hAnsi="Times New Roman" w:cs="Times New Roman"/>
          <w:sz w:val="24"/>
          <w:szCs w:val="24"/>
          <w:lang w:eastAsia="ru-RU"/>
        </w:rPr>
        <w:t>содержании</w:t>
      </w:r>
      <w:proofErr w:type="gramEnd"/>
      <w:r w:rsidRPr="00F92E87">
        <w:rPr>
          <w:rFonts w:ascii="Times New Roman" w:eastAsia="Times New Roman" w:hAnsi="Times New Roman" w:cs="Times New Roman"/>
          <w:sz w:val="24"/>
          <w:szCs w:val="24"/>
          <w:lang w:eastAsia="ru-RU"/>
        </w:rPr>
        <w:t>, а также о соблюдении предварительного внесудебного порядка рассмотрения спора, если это предусмотрено соглашением сторон или вытекает из существа обязательства;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6)    предложения о числе арбитров и выборе или назначении их, а также фамилия, имя и отчество избранных истцом основного и запасного арбитров, другие необходимые сведения о них;</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7)  перечень прилагаемых к заявлению документов;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8)   фамилия, имя, отчество представителя истца, его адрес и телефон, если он подписывает исковое заявление;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9)    подпись истца или его представителя и дата подачи или отправления заявления по почте.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К          исковому заявлению прилагаются документы или их копии, подтверждающие: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доказательства правоспособности истца по законодательству государства регистрации;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обоснованность искового требования;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наличие и содержание арбитражного соглашения;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4)     доказательства  соблюдения  предварительного  внесудебного  порядка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рассмотрения спора, если это предусмотрено соглашением сторон или вытекает из существа обязательства;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5)  уплату арбитражного сбора;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6)    полномочия лица, подписавшего исковое заявление, на предъявление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иска.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Исковое заявление подается с необходимым количеством копий (статья 18 настоящего Регламента).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Исковое заявление считается поданным с момента уплаты регистрационного сбора.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22</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Установив, что исковое заявление подано без соблюдения требований, предусмотренных статьей 21 настоящего Регламента, Председатель Арбитражного суда (а в его отсутствие один из заместителей) предлагает истцу устранить обнаруженные недостатки.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Срок устранения недостатков не должен превышать 1 месяца со дня получения указанного предложения. По истечении данного срока, если недостатки не устранены, исковое заявление возвращается заявителю.</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23</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Производство      по        делу       возбуждается       в        день       поступления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в    Арбитражный суд надлежаще оформленного искового заявления и оплаты арбитражного сбора.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О возбуждении дела Председатель Арбитражного суда (а в его отсутствие один из заместителей) выносит определение и в недельный срок уведомляет об этом стороны. Одновременно ответчику направляется копия искового заявления, прилагаемых документов, настоящего Регламента и рекомендательного списка арбитров.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24</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1.     Ответчик в течение 15 дней после получения искового заявления составляет и отправляет в Арбитражный суд возражения по иску.</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В возражениях по иску он:</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высказывает мнение о наличии, действительности и содержании арбитражного соглашения;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излагает свою позицию по существу заявленных истцом требований;</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представляет доказательства своей правоспособности по законодательству государства регистрации;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4)   сообщает свое мнение относительно предлагаемого истцом числа арбитров, называет в качестве основного и запасного арбитров конкретных лиц либо заявляет просьбу об их назначении Председателем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5) указывает    свои   реквизиты  электронной  почты    (в    случае     согласия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в        процессе рассмотрения дела в Арбитражном суде получать копии процессуальных документов с использованием элементов системы ”электронное правосудие“)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Количество экземпляров (копий) ответа на исковое заявление должно соответствовать требованиям статья 18 Регламента.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25</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1.      Ответчик по делу имеет право предъявить истцу встречный иск. Как средство защиты, против </w:t>
      </w:r>
      <w:proofErr w:type="gramStart"/>
      <w:r w:rsidRPr="00F92E87">
        <w:rPr>
          <w:rFonts w:ascii="Times New Roman" w:eastAsia="Times New Roman" w:hAnsi="Times New Roman" w:cs="Times New Roman"/>
          <w:sz w:val="24"/>
          <w:szCs w:val="24"/>
          <w:lang w:eastAsia="ru-RU"/>
        </w:rPr>
        <w:t>первоначального</w:t>
      </w:r>
      <w:proofErr w:type="gramEnd"/>
      <w:r w:rsidRPr="00F92E87">
        <w:rPr>
          <w:rFonts w:ascii="Times New Roman" w:eastAsia="Times New Roman" w:hAnsi="Times New Roman" w:cs="Times New Roman"/>
          <w:sz w:val="24"/>
          <w:szCs w:val="24"/>
          <w:lang w:eastAsia="ru-RU"/>
        </w:rPr>
        <w:t>, встречный иск может быть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предъявлен и в случаях, когда рассмотрение его в Арбитражном суде не предусмотрено арбитражным соглашением между сторонами.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2.     Совместное рассмотрение обоих исков является обязательным, если встречный иск направлен к зачету или если удовлетворение встречного иска исключает </w:t>
      </w:r>
      <w:proofErr w:type="gramStart"/>
      <w:r w:rsidRPr="00F92E87">
        <w:rPr>
          <w:rFonts w:ascii="Times New Roman" w:eastAsia="Times New Roman" w:hAnsi="Times New Roman" w:cs="Times New Roman"/>
          <w:sz w:val="24"/>
          <w:szCs w:val="24"/>
          <w:lang w:eastAsia="ru-RU"/>
        </w:rPr>
        <w:t>полностью</w:t>
      </w:r>
      <w:proofErr w:type="gramEnd"/>
      <w:r w:rsidRPr="00F92E87">
        <w:rPr>
          <w:rFonts w:ascii="Times New Roman" w:eastAsia="Times New Roman" w:hAnsi="Times New Roman" w:cs="Times New Roman"/>
          <w:sz w:val="24"/>
          <w:szCs w:val="24"/>
          <w:lang w:eastAsia="ru-RU"/>
        </w:rPr>
        <w:t xml:space="preserve"> либо в части удовлетворение первоначального иска.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Встречный иск должен соответствовать требованиям статьи 21 настоящего Регламента (за исключением подпункта 5 пункта 1 статьи 21)</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и   может быть </w:t>
      </w:r>
      <w:proofErr w:type="gramStart"/>
      <w:r w:rsidRPr="00F92E87">
        <w:rPr>
          <w:rFonts w:ascii="Times New Roman" w:eastAsia="Times New Roman" w:hAnsi="Times New Roman" w:cs="Times New Roman"/>
          <w:sz w:val="24"/>
          <w:szCs w:val="24"/>
          <w:lang w:eastAsia="ru-RU"/>
        </w:rPr>
        <w:t>предъявлен</w:t>
      </w:r>
      <w:proofErr w:type="gramEnd"/>
      <w:r w:rsidRPr="00F92E87">
        <w:rPr>
          <w:rFonts w:ascii="Times New Roman" w:eastAsia="Times New Roman" w:hAnsi="Times New Roman" w:cs="Times New Roman"/>
          <w:sz w:val="24"/>
          <w:szCs w:val="24"/>
          <w:lang w:eastAsia="ru-RU"/>
        </w:rPr>
        <w:t xml:space="preserve"> не позже первого выступления ответчика по делу в ходе судебного разбирательства.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26</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После получения из Арбитражного суда искового заявления, возражений по иску и приложенных к ним документов состав Арбитражного суда готовит дело к судебному разбирательству, а затем назначает время и место рассмотрения дела. При этом могут быть учтены пожелания сторон. О времени и месте рассмотрения спора стороны должны быть извещены заранее.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27</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Если стороны не договорились об ином, судебное разбирательство проводится, как правило, в помещении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По просьбе сторон, а в случае необходимости и по собственной инициативе, состав Арбитражного суда может рассмотреть дело в другом месте.</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b/>
          <w:bCs/>
          <w:sz w:val="24"/>
          <w:szCs w:val="24"/>
          <w:lang w:eastAsia="ru-RU"/>
        </w:rPr>
        <w:t>Глава 5. Разбирательство дела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28</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Разбирательство дела производится в устной форме.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По определению состава Арбитражного суда дело может быть рассмотрено на основе одних только письменных доказательств, если: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стороны прямо договорились об отказе от устного разбирательства;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истец ходатайствовал в исковом заявлении о рассмотрении дела на основе письменных доказательств, а ответчик в пределах срока для ответа на иск согласился с предложением истца;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ответчик в письменной форме в пределах того же срока целиком признал исковые требования;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4)   на рассмотрении Арбитражного суда находится спор между субъектами права Республики Беларусь, сумма требований по которому не превышает 5 000 базовых величин, если стороны не договорились об ином.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Если иное прямо не вытекает из заявления о признании иска, оно распространяется и на возврат понесенных истцом расходов по делу.</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4.     Однако если в ходе рассмотрения дела состав Арбитражного суда придет к выводу, что имеющиеся письменные доказательства недостаточны</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для вынесения обоснованного решения, он отменяет свое определение о рассмотрении дела на основе только письменных материалов и проводит устное разбирательство.</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29</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Руководит устным разбирательством дела единоличный арбитр или арбитр-председатель.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30</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В. ходе производства по делу любая сторона имеет право письменным заявлением изменить или дополнить свои исковые требования или возражения против них.</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Состав Арбитражного суда может не принять изменение или дополнение иска (в том числе встречного), если оно повлечет неоправданное увеличение сроков производства по делу.</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31</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Арбитражный суд не связан нормами процессуального законодательства Республики Беларусь.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Если стороны не договорились об ином, судебное разбирательство производится в таком порядке, который состав Арбитражного суда признает необходимым для обеспечения вынесения законного и обоснованного</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решения.  При  этом  Арбитражный  суд  обязан  учитывать  мнение   сторон</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и   нормы настоящего Регламента.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Любая сторона, которая знает о том, что какое-либо положение или требование настоящего Регламента не было соблюдено, и, тем не менее, продолжает участвовать в третейском разбирательстве, не заявив немедленно возражений против такого несоблюдения, считается отказавшейся от своего права на возражение.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32</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Уклонение ответчика от представления письменных возражений против иска и обосновывающих эти возражения документов, а также неявка без уважительных причин любой стороны или ее представителя, если они были надлежащим образом извещены или считаются извещенными о времени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xml:space="preserve">и </w:t>
      </w:r>
      <w:proofErr w:type="gramStart"/>
      <w:r w:rsidRPr="00F92E87">
        <w:rPr>
          <w:rFonts w:ascii="Times New Roman" w:eastAsia="Times New Roman" w:hAnsi="Times New Roman" w:cs="Times New Roman"/>
          <w:sz w:val="24"/>
          <w:szCs w:val="24"/>
          <w:lang w:eastAsia="ru-RU"/>
        </w:rPr>
        <w:t>месте</w:t>
      </w:r>
      <w:proofErr w:type="gramEnd"/>
      <w:r w:rsidRPr="00F92E87">
        <w:rPr>
          <w:rFonts w:ascii="Times New Roman" w:eastAsia="Times New Roman" w:hAnsi="Times New Roman" w:cs="Times New Roman"/>
          <w:sz w:val="24"/>
          <w:szCs w:val="24"/>
          <w:lang w:eastAsia="ru-RU"/>
        </w:rPr>
        <w:t xml:space="preserve"> разбирательства дела, не препятствует рассмотрению спора и разрешению его по существу. В таких случаях спор разрешается на основе имеющихся доказательств.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Бездействие стороны само по себе не может рассматриваться как признание иска или отказ от иска.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Каждая из сторон может просить о рассмотрении дела в ее отсутствие.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33</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Заслушав объяснения сторон, состав Арбитражного суда определяет порядок исследования иных доказательств. Кроме того, состав Арбитражного суда может потребовать от сторон представления дополнительных доказательств (показаний свидетелей, письменных и вещественных доказательств, заключения экспертов, а также других носителей информации, если с их помощью можно получить сведения о фактах, имеющих значение для правильного разрешения спора).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Уведомление о заседании состава Арбитражного суда либо совершении отдельного процессуального действия, проводимого в целях осмотра товаров, иного имущества либо документов, должно направляться сторонам с таким расчетом, чтобы они имели достаточно времени для явки.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Заявления, документы и иная информация, представляемая одной из сторон составу Арбитражного суда, передаются другой стороне. Сторонам должны быть переданы также любые заключения экспертов или письменные доказательства, с помощью которых состав Арбитражного суда может обосновать свое решение.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4.  Допустимость, </w:t>
      </w:r>
      <w:proofErr w:type="spellStart"/>
      <w:r w:rsidRPr="00F92E87">
        <w:rPr>
          <w:rFonts w:ascii="Times New Roman" w:eastAsia="Times New Roman" w:hAnsi="Times New Roman" w:cs="Times New Roman"/>
          <w:sz w:val="24"/>
          <w:szCs w:val="24"/>
          <w:lang w:eastAsia="ru-RU"/>
        </w:rPr>
        <w:t>относимость</w:t>
      </w:r>
      <w:proofErr w:type="spellEnd"/>
      <w:r w:rsidRPr="00F92E87">
        <w:rPr>
          <w:rFonts w:ascii="Times New Roman" w:eastAsia="Times New Roman" w:hAnsi="Times New Roman" w:cs="Times New Roman"/>
          <w:sz w:val="24"/>
          <w:szCs w:val="24"/>
          <w:lang w:eastAsia="ru-RU"/>
        </w:rPr>
        <w:t>, достаточность представленных доказательств определяются Арбитражным судом.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5.  Арбитражный суд может ограничить или исключить любой вопрос, заданный свидетелю, ответ или явку свидетеля, если считает такой вопрос,</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ответ или явку не </w:t>
      </w:r>
      <w:proofErr w:type="gramStart"/>
      <w:r w:rsidRPr="00F92E87">
        <w:rPr>
          <w:rFonts w:ascii="Times New Roman" w:eastAsia="Times New Roman" w:hAnsi="Times New Roman" w:cs="Times New Roman"/>
          <w:sz w:val="24"/>
          <w:szCs w:val="24"/>
          <w:lang w:eastAsia="ru-RU"/>
        </w:rPr>
        <w:t>относящимися</w:t>
      </w:r>
      <w:proofErr w:type="gramEnd"/>
      <w:r w:rsidRPr="00F92E87">
        <w:rPr>
          <w:rFonts w:ascii="Times New Roman" w:eastAsia="Times New Roman" w:hAnsi="Times New Roman" w:cs="Times New Roman"/>
          <w:sz w:val="24"/>
          <w:szCs w:val="24"/>
          <w:lang w:eastAsia="ru-RU"/>
        </w:rPr>
        <w:t xml:space="preserve"> к делу, несущественными или необоснованно обременительными, дублирующими либо вызывающими иные возражения.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6. По соображениям процессуальной экономии, справедливости и равенства сторон Арбитражный суд по ходатайству стороны или по собственной инициативе вправе исключить из доказательств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или подлежащих предоставлению документов любой документ, заявление, устное показание или протокол осмотра.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7.  В случаях применения положений пунктов 4-6 настоящей статьи Арбитражный суд обосновывает их применение в тексте решения.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34</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Состав Арбитражного суда или сторона с его согласия может обратиться в государственный суд Республики Беларусь или суд иностранного государства с просьбой о содействии в получении доказательств по вопросу, рассматриваемому в Арбитражном суде, о чем выносит определение.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В случае необходимости получения и фиксирования доказательств вне места проведения судебного заседания состав Арбитражного суда может также поручить совершение упомянутых действий одному из своих арбитров.</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Если для выполнения поручения необходим выезд арбитра за пределы местонахождения Арбитражного суда, арбитражные расходы авансом оплачивает сторона, по требованию которой совершается поездка на счет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35</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По просьбе стороны (сторон), инициативе состава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а также в случаях, предусмотренных Законом Республики Беларусь ”О международном арбитражном (третейском) суде“ и настоящим Регламентом, разбирательство дела может быть отложено либо производство по делу приостановлено, в том числе для </w:t>
      </w:r>
      <w:r w:rsidRPr="00F92E87">
        <w:rPr>
          <w:rFonts w:ascii="Times New Roman" w:eastAsia="Times New Roman" w:hAnsi="Times New Roman" w:cs="Times New Roman"/>
          <w:sz w:val="24"/>
          <w:szCs w:val="24"/>
          <w:lang w:eastAsia="ru-RU"/>
        </w:rPr>
        <w:lastRenderedPageBreak/>
        <w:t>урегулирования спора в порядке медиации. Об отложении разбирательства дела или приостановлении производства по делу состав Арбитражного суда или Председатель Арбитражного суда, в случае, когда состав Арбитражного суда не сформирован, выносит определение.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Приостановленное по просьбе сторон производство подлежит прекращению, если в течение года со дня приостановления ни одна из сторон не потребовала его возобновления. О прекращении приостановленного дела Арбитражный суд выносит определение.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36</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О каждом судебном заседании Арбитражного суда, а также о каждом отдельном процессуальном действии, совершенном вне заседания, составляется протокол.</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Протокол ведет секретарь-протоколист, которым может быть сотрудник Арбитражного суда. Для обеспечения полноты составления протокола в судебном заседании Арбитражного суда могут быть использованы средства аудио (видео) записи. Аудио (видео) запись судебного заседания сторонами и их представителями может производиться лишь с согласия состава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Протокол должен быть подписан единоличным арбитром или арбитром-председателем и секретарем-протоколистом.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Стороны имеют право получить надлежаще удостоверенную копию протокола.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b/>
          <w:bCs/>
          <w:sz w:val="24"/>
          <w:szCs w:val="24"/>
          <w:lang w:eastAsia="ru-RU"/>
        </w:rPr>
        <w:t>Глава 6. Вынесение и исполнение постановления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37</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Решение по делу может вынести только состав Арбитражного суда, рассмотревший спор. Решение принимается большинством голосов. Арбитр, не согласный с принятым решением, подписывает его и излагает особое мнение, которое приобщается к материалам дела и сторонам не объявляется.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Статья 38</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Состав Арбитражного суда разрешает спор в соответствии с нормами права, которое стороны назвали в качестве применимого к существу дела. Любое указание на право, или систему права какого-либо государства, должно пониматься как непосредственная отсылка к материальному праву этого государства, а не к его коллизионным нормам.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Стороны  обязаны  представлять  доказательства,  подтверждающие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Содержание норм иностранного права, на которые они ссылаются в обоснование своих требований или возражений, и иным образом содействовать составу Арбитражного суда в установлении содержания этих норм.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Если стороны не указали право, которое подлежит применению, состав Арбитражного суда выносит решение на основании права, определенного</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в соответствии с теми коллизионными нормами, которые он считает надлежащими.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4.   При применении норм материального права состав Арбитражного суда исходит из содержания связывающего стороны договора или иного правоотношения, а также учитывает сложившуюся деловую и судебную практику.</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5.     Разрешение спора по справедливости (на основании общепринятых норм морали) допускается только при наличии прямо выраженного согласия обеих сторон и если это не противоречит императивным нормам законодательства Республики Беларусь.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6.    Рассматривающий дело состав Арбитражного суда на любой стадии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процесса может обратиться в Президиум Арбитражного суда за разъяснениями по вопросам подлежащего применению права, в том числе с учетом сложившейся практики.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39</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Решение выносится в письменной форме и подписывается составом Арбитражного суда. При вынесении решения коллегиальным составом достаточно подписей двух арбитров, если они указали причину, по которой отсутствует третья подпись. Подлинность подписей </w:t>
      </w:r>
      <w:r w:rsidRPr="00F92E87">
        <w:rPr>
          <w:rFonts w:ascii="Times New Roman" w:eastAsia="Times New Roman" w:hAnsi="Times New Roman" w:cs="Times New Roman"/>
          <w:sz w:val="24"/>
          <w:szCs w:val="24"/>
          <w:lang w:eastAsia="ru-RU"/>
        </w:rPr>
        <w:lastRenderedPageBreak/>
        <w:t>арбитров подтверждается подписью Председателя Арбитражного суда, а также печатью этого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Если Председатель Арбитражного суда до удостоверения подписей обнаружит в решении какие-либо формальные недостатки, он возвращает решение составу Арбитражного суда для устранения этих недостатков. Однако Председатель Арбитражного суда не имеет права требовать внесения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в   текст таких поправок, которые затрагивают сущность решения.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40</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В решении Арбитражного суда должны быть указаны:</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дата принятия решения, состав Арбитражного суда, место и время рассмотрения спора;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наименование сторон и их представителей с указанием полномочий;</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основания компетенции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4)     позиции   сторон     (их     требования   и   возражения   с   </w:t>
      </w:r>
      <w:proofErr w:type="gramStart"/>
      <w:r w:rsidRPr="00F92E87">
        <w:rPr>
          <w:rFonts w:ascii="Times New Roman" w:eastAsia="Times New Roman" w:hAnsi="Times New Roman" w:cs="Times New Roman"/>
          <w:sz w:val="24"/>
          <w:szCs w:val="24"/>
          <w:lang w:eastAsia="ru-RU"/>
        </w:rPr>
        <w:t>фактическим</w:t>
      </w:r>
      <w:proofErr w:type="gramEnd"/>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и   правовым обоснованием);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5)  применимое право;</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6)      содержание принятого по спору решения, включая распределение расходов по делу;</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7)  обоснование решения, если стороны не договорились об отказе от него.</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2.        За своевременное и правильное составление решения отвечает единоличный арбитр или арбитр-председатель.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3.  Копии решения в недельный срок должны быть переданы сторонам </w:t>
      </w:r>
      <w:proofErr w:type="gramStart"/>
      <w:r w:rsidRPr="00F92E87">
        <w:rPr>
          <w:rFonts w:ascii="Times New Roman" w:eastAsia="Times New Roman" w:hAnsi="Times New Roman" w:cs="Times New Roman"/>
          <w:sz w:val="24"/>
          <w:szCs w:val="24"/>
          <w:lang w:eastAsia="ru-RU"/>
        </w:rPr>
        <w:t>под</w:t>
      </w:r>
      <w:proofErr w:type="gramEnd"/>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расписку или </w:t>
      </w:r>
      <w:proofErr w:type="gramStart"/>
      <w:r w:rsidRPr="00F92E87">
        <w:rPr>
          <w:rFonts w:ascii="Times New Roman" w:eastAsia="Times New Roman" w:hAnsi="Times New Roman" w:cs="Times New Roman"/>
          <w:sz w:val="24"/>
          <w:szCs w:val="24"/>
          <w:lang w:eastAsia="ru-RU"/>
        </w:rPr>
        <w:t>отправлены</w:t>
      </w:r>
      <w:proofErr w:type="gramEnd"/>
      <w:r w:rsidRPr="00F92E87">
        <w:rPr>
          <w:rFonts w:ascii="Times New Roman" w:eastAsia="Times New Roman" w:hAnsi="Times New Roman" w:cs="Times New Roman"/>
          <w:sz w:val="24"/>
          <w:szCs w:val="24"/>
          <w:lang w:eastAsia="ru-RU"/>
        </w:rPr>
        <w:t xml:space="preserve"> им заказными письмами с уведомлением о вручении.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Каждая копия решения подписывается и скрепляется печатью также как и оригинал (</w:t>
      </w:r>
      <w:proofErr w:type="gramStart"/>
      <w:r w:rsidRPr="00F92E87">
        <w:rPr>
          <w:rFonts w:ascii="Times New Roman" w:eastAsia="Times New Roman" w:hAnsi="Times New Roman" w:cs="Times New Roman"/>
          <w:sz w:val="24"/>
          <w:szCs w:val="24"/>
          <w:lang w:eastAsia="ru-RU"/>
        </w:rPr>
        <w:t>ч</w:t>
      </w:r>
      <w:proofErr w:type="gramEnd"/>
      <w:r w:rsidRPr="00F92E87">
        <w:rPr>
          <w:rFonts w:ascii="Times New Roman" w:eastAsia="Times New Roman" w:hAnsi="Times New Roman" w:cs="Times New Roman"/>
          <w:sz w:val="24"/>
          <w:szCs w:val="24"/>
          <w:lang w:eastAsia="ru-RU"/>
        </w:rPr>
        <w:t>. 1 ст. 40 настоящего Регламента).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41</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В течение 30 дней после получения решения любая из сторон, уведомив об этом другую сторону, может просить состав Арбитражного суда исправить допущенную в решении счетную ошибку, описку, опечатку либо иную ошибку аналогичного характера, а также просить состав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дать толкование какого-либо конкретного пункта или части решения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Если состав Арбитражного суда сочтет просьбу обоснованной, он должен</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в    течение 30 дней после ее получения внести соответствующие исправления или дать толкование. Такое исправление или толкование становится составной частью решения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Состав Арбитражного суда в течение 30 дней, считая </w:t>
      </w:r>
      <w:proofErr w:type="gramStart"/>
      <w:r w:rsidRPr="00F92E87">
        <w:rPr>
          <w:rFonts w:ascii="Times New Roman" w:eastAsia="Times New Roman" w:hAnsi="Times New Roman" w:cs="Times New Roman"/>
          <w:sz w:val="24"/>
          <w:szCs w:val="24"/>
          <w:lang w:eastAsia="ru-RU"/>
        </w:rPr>
        <w:t>с даты вынесения</w:t>
      </w:r>
      <w:proofErr w:type="gramEnd"/>
      <w:r w:rsidRPr="00F92E87">
        <w:rPr>
          <w:rFonts w:ascii="Times New Roman" w:eastAsia="Times New Roman" w:hAnsi="Times New Roman" w:cs="Times New Roman"/>
          <w:sz w:val="24"/>
          <w:szCs w:val="24"/>
          <w:lang w:eastAsia="ru-RU"/>
        </w:rPr>
        <w:t xml:space="preserve"> решения, может по своей инициативе исправить ошибки, указанные в части первой настоящего пункта, направив сторонам уведомление о таких исправлениях.</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2.   Любая из сторон, уведомив об этом другую сторону, может в течение 30 дней со дня получения решения просить состав Арбитражного суда вынести дополнительное решение в отношении требований, которые были </w:t>
      </w:r>
      <w:proofErr w:type="gramStart"/>
      <w:r w:rsidRPr="00F92E87">
        <w:rPr>
          <w:rFonts w:ascii="Times New Roman" w:eastAsia="Times New Roman" w:hAnsi="Times New Roman" w:cs="Times New Roman"/>
          <w:sz w:val="24"/>
          <w:szCs w:val="24"/>
          <w:lang w:eastAsia="ru-RU"/>
        </w:rPr>
        <w:t>ею</w:t>
      </w:r>
      <w:proofErr w:type="gramEnd"/>
      <w:r w:rsidRPr="00F92E87">
        <w:rPr>
          <w:rFonts w:ascii="Times New Roman" w:eastAsia="Times New Roman" w:hAnsi="Times New Roman" w:cs="Times New Roman"/>
          <w:sz w:val="24"/>
          <w:szCs w:val="24"/>
          <w:lang w:eastAsia="ru-RU"/>
        </w:rPr>
        <w:t xml:space="preserve"> заявлены, рассмотрены в судебном заседании, однако не разрешены Арбитражным судом. Если состав Арбитражного суда сочтет просьбу обоснованной, он должен в течение 60 дней вынести дополнительное решение.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Состав Арбитражного суда в случае необходимости может продлить срок, но не более</w:t>
      </w:r>
      <w:proofErr w:type="gramStart"/>
      <w:r w:rsidRPr="00F92E87">
        <w:rPr>
          <w:rFonts w:ascii="Times New Roman" w:eastAsia="Times New Roman" w:hAnsi="Times New Roman" w:cs="Times New Roman"/>
          <w:sz w:val="24"/>
          <w:szCs w:val="24"/>
          <w:lang w:eastAsia="ru-RU"/>
        </w:rPr>
        <w:t>,</w:t>
      </w:r>
      <w:proofErr w:type="gramEnd"/>
      <w:r w:rsidRPr="00F92E87">
        <w:rPr>
          <w:rFonts w:ascii="Times New Roman" w:eastAsia="Times New Roman" w:hAnsi="Times New Roman" w:cs="Times New Roman"/>
          <w:sz w:val="24"/>
          <w:szCs w:val="24"/>
          <w:lang w:eastAsia="ru-RU"/>
        </w:rPr>
        <w:t xml:space="preserve"> чем на 30 дней, в течение которого он должен исправить ошибки, дать толкование или вынести дополнительное решение.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42</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Мировое соглашение, достигнутое в ходе судебного разбирательства, подписывается сторонами или их надлежаще уполномоченными представителями, а также составом Арбитражного суда. Подлинность подписей арбитров удостоверяется подписью Председателя Арбитражного суда и печатью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На основе мирового соглашения состав Арбитражного суда выносит решение Арбитражного суда, которое должно соответствовать требованиям статей 39 и 40 настоящего Регламента.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xml:space="preserve">3.  </w:t>
      </w:r>
      <w:proofErr w:type="gramStart"/>
      <w:r w:rsidRPr="00F92E87">
        <w:rPr>
          <w:rFonts w:ascii="Times New Roman" w:eastAsia="Times New Roman" w:hAnsi="Times New Roman" w:cs="Times New Roman"/>
          <w:sz w:val="24"/>
          <w:szCs w:val="24"/>
          <w:lang w:eastAsia="ru-RU"/>
        </w:rPr>
        <w:t xml:space="preserve">Арбитражный суд вправе отказать сторонам в вынесении решения на согласованных условиях, когда мировое соглашение содержит в себе положения, которые не могут быть предметом третейского разбирательства либо затрагивают права и законные интересы лиц, не являющихся сторонами арбитражного соглашения, условия мирового соглашения противоречат публичному порядку </w:t>
      </w:r>
      <w:proofErr w:type="spellStart"/>
      <w:r w:rsidRPr="00F92E87">
        <w:rPr>
          <w:rFonts w:ascii="Times New Roman" w:eastAsia="Times New Roman" w:hAnsi="Times New Roman" w:cs="Times New Roman"/>
          <w:sz w:val="24"/>
          <w:szCs w:val="24"/>
          <w:lang w:eastAsia="ru-RU"/>
        </w:rPr>
        <w:t>сверхимперативным</w:t>
      </w:r>
      <w:proofErr w:type="spellEnd"/>
      <w:r w:rsidRPr="00F92E87">
        <w:rPr>
          <w:rFonts w:ascii="Times New Roman" w:eastAsia="Times New Roman" w:hAnsi="Times New Roman" w:cs="Times New Roman"/>
          <w:sz w:val="24"/>
          <w:szCs w:val="24"/>
          <w:lang w:eastAsia="ru-RU"/>
        </w:rPr>
        <w:t xml:space="preserve"> нормам места рассмотрения спора или предполагаемого места его исполнения, а также в случаях, когда имеются обоснованные</w:t>
      </w:r>
      <w:proofErr w:type="gramEnd"/>
      <w:r w:rsidRPr="00F92E87">
        <w:rPr>
          <w:rFonts w:ascii="Times New Roman" w:eastAsia="Times New Roman" w:hAnsi="Times New Roman" w:cs="Times New Roman"/>
          <w:sz w:val="24"/>
          <w:szCs w:val="24"/>
          <w:lang w:eastAsia="ru-RU"/>
        </w:rPr>
        <w:t xml:space="preserve"> подозрения, что решение на согласованных условиях может быть использовано в противозаконных целях.</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43</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Состав Арбитражного суда выносит определение о прекращении производства по делу, когда: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истец отказался от своего требования;</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стороны пришли к соглашению о прекращении производства по делу;</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3) Арбитражный суд признал, что продолжение производства по каким-либо причинам (включая полную или частичную неуплату истцом арбитражного сбора) стало ненужным или невозможным.</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Отказ истца от иска не принимается во внимание, если ответчик возразил против прекращения разбирательства дела, а состав Арбитражного суда признал законной заинтересованность ответчика в получении окончательного решения по спору.</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Если состав Арбитражного суда не был сформирован в установленном порядке, фактически перестал существовать или не может собраться, определение о прекращении производства в случае необходимости выносит Председатель Арбитражного суда.</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44</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Решение Арбитражного суда является окончательным и обязательным для сторон. В случае отказа или уклонения от добровольного исполнения, принудительное исполнение решения производится в соответствии с нормами международного права, а на территории Республики Беларусь в порядке,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2E87">
        <w:rPr>
          <w:rFonts w:ascii="Times New Roman" w:eastAsia="Times New Roman" w:hAnsi="Times New Roman" w:cs="Times New Roman"/>
          <w:sz w:val="24"/>
          <w:szCs w:val="24"/>
          <w:lang w:eastAsia="ru-RU"/>
        </w:rPr>
        <w:t>установленном</w:t>
      </w:r>
      <w:proofErr w:type="gramEnd"/>
      <w:r w:rsidRPr="00F92E87">
        <w:rPr>
          <w:rFonts w:ascii="Times New Roman" w:eastAsia="Times New Roman" w:hAnsi="Times New Roman" w:cs="Times New Roman"/>
          <w:sz w:val="24"/>
          <w:szCs w:val="24"/>
          <w:lang w:eastAsia="ru-RU"/>
        </w:rPr>
        <w:t xml:space="preserve"> хозяйственным процессуальным законодательством Республики Беларусь.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Обжалование решения Арбитражного суда может быть произведено</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лишь  путем  подачи  ходатайства  в   Верховный  Суд  Республики   Беларусь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о   его отмене по основаниям и в порядке, предусмотренном статьей 43 Закона Республики Беларусь ”О международном арбитражном (третейском) суде“.</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45</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1.  В случае неисполнения решения Арбитражного суда, его Президиум по заявлению взыскателя может сообщить об этом любым указанным взыскателем деловым партнерам ответчика, а также торгово-промышленным палатам, иным предпринимательским организациям в Республике Беларусь</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lastRenderedPageBreak/>
        <w:t>и    за границей. За счет взыскателя соответствующее сообщение может быть сделано также в средствах массовой информации.</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2.    Копию заявления взыскателя Арбитражный суд высылает противной стороне. Предусмотренные заявлением меры Президиум Арбитражного суда может принять, как правило, лишь по истечении одного месяца со дня получения противной стороной копии заявления.</w:t>
      </w:r>
    </w:p>
    <w:p w:rsidR="00F92E87" w:rsidRPr="00F92E87" w:rsidRDefault="00F92E87" w:rsidP="00F92E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Статья 46</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Дело, производство по которому окончено или прекращено, хранится в архиве Арбитражного суда в течение 15 лет.</w:t>
      </w:r>
    </w:p>
    <w:p w:rsidR="00F92E87" w:rsidRPr="00F92E87" w:rsidRDefault="00F92E87" w:rsidP="00F92E87">
      <w:pPr>
        <w:spacing w:before="100" w:beforeAutospacing="1" w:after="100" w:afterAutospacing="1" w:line="240" w:lineRule="auto"/>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 </w:t>
      </w:r>
    </w:p>
    <w:p w:rsidR="00F92E87" w:rsidRPr="00F92E87" w:rsidRDefault="00F92E87" w:rsidP="00F92E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92E87">
        <w:rPr>
          <w:rFonts w:ascii="Times New Roman" w:eastAsia="Times New Roman" w:hAnsi="Times New Roman" w:cs="Times New Roman"/>
          <w:sz w:val="24"/>
          <w:szCs w:val="24"/>
          <w:lang w:eastAsia="ru-RU"/>
        </w:rPr>
        <w:t>По запросам сторон Арбитражный суд выдает им удостоверенные повторные копии решений и иных постановлений, а в случае необходимости и подлинники приобщенных к делу документов, заменяя их надлежаще удостоверенными копиями.</w:t>
      </w:r>
    </w:p>
    <w:p w:rsidR="00014EDC" w:rsidRDefault="00014EDC"/>
    <w:sectPr w:rsidR="00014EDC" w:rsidSect="00014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FD7"/>
    <w:multiLevelType w:val="multilevel"/>
    <w:tmpl w:val="4D04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74204F"/>
    <w:multiLevelType w:val="multilevel"/>
    <w:tmpl w:val="7F4CF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92E87"/>
    <w:rsid w:val="00014EDC"/>
    <w:rsid w:val="00F92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2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2E87"/>
    <w:rPr>
      <w:b/>
      <w:bCs/>
    </w:rPr>
  </w:style>
</w:styles>
</file>

<file path=word/webSettings.xml><?xml version="1.0" encoding="utf-8"?>
<w:webSettings xmlns:r="http://schemas.openxmlformats.org/officeDocument/2006/relationships" xmlns:w="http://schemas.openxmlformats.org/wordprocessingml/2006/main">
  <w:divs>
    <w:div w:id="1998416507">
      <w:bodyDiv w:val="1"/>
      <w:marLeft w:val="0"/>
      <w:marRight w:val="0"/>
      <w:marTop w:val="0"/>
      <w:marBottom w:val="0"/>
      <w:divBdr>
        <w:top w:val="none" w:sz="0" w:space="0" w:color="auto"/>
        <w:left w:val="none" w:sz="0" w:space="0" w:color="auto"/>
        <w:bottom w:val="none" w:sz="0" w:space="0" w:color="auto"/>
        <w:right w:val="none" w:sz="0" w:space="0" w:color="auto"/>
      </w:divBdr>
      <w:divsChild>
        <w:div w:id="1726442381">
          <w:marLeft w:val="0"/>
          <w:marRight w:val="0"/>
          <w:marTop w:val="0"/>
          <w:marBottom w:val="0"/>
          <w:divBdr>
            <w:top w:val="none" w:sz="0" w:space="0" w:color="auto"/>
            <w:left w:val="none" w:sz="0" w:space="0" w:color="auto"/>
            <w:bottom w:val="none" w:sz="0" w:space="0" w:color="auto"/>
            <w:right w:val="none" w:sz="0" w:space="0" w:color="auto"/>
          </w:divBdr>
        </w:div>
        <w:div w:id="591166783">
          <w:marLeft w:val="0"/>
          <w:marRight w:val="0"/>
          <w:marTop w:val="0"/>
          <w:marBottom w:val="0"/>
          <w:divBdr>
            <w:top w:val="none" w:sz="0" w:space="0" w:color="auto"/>
            <w:left w:val="none" w:sz="0" w:space="0" w:color="auto"/>
            <w:bottom w:val="none" w:sz="0" w:space="0" w:color="auto"/>
            <w:right w:val="none" w:sz="0" w:space="0" w:color="auto"/>
          </w:divBdr>
        </w:div>
        <w:div w:id="1956791199">
          <w:marLeft w:val="0"/>
          <w:marRight w:val="0"/>
          <w:marTop w:val="0"/>
          <w:marBottom w:val="0"/>
          <w:divBdr>
            <w:top w:val="none" w:sz="0" w:space="0" w:color="auto"/>
            <w:left w:val="none" w:sz="0" w:space="0" w:color="auto"/>
            <w:bottom w:val="none" w:sz="0" w:space="0" w:color="auto"/>
            <w:right w:val="none" w:sz="0" w:space="0" w:color="auto"/>
          </w:divBdr>
        </w:div>
        <w:div w:id="906956636">
          <w:marLeft w:val="0"/>
          <w:marRight w:val="0"/>
          <w:marTop w:val="0"/>
          <w:marBottom w:val="0"/>
          <w:divBdr>
            <w:top w:val="none" w:sz="0" w:space="0" w:color="auto"/>
            <w:left w:val="none" w:sz="0" w:space="0" w:color="auto"/>
            <w:bottom w:val="none" w:sz="0" w:space="0" w:color="auto"/>
            <w:right w:val="none" w:sz="0" w:space="0" w:color="auto"/>
          </w:divBdr>
        </w:div>
        <w:div w:id="1482652812">
          <w:marLeft w:val="0"/>
          <w:marRight w:val="0"/>
          <w:marTop w:val="0"/>
          <w:marBottom w:val="0"/>
          <w:divBdr>
            <w:top w:val="none" w:sz="0" w:space="0" w:color="auto"/>
            <w:left w:val="none" w:sz="0" w:space="0" w:color="auto"/>
            <w:bottom w:val="none" w:sz="0" w:space="0" w:color="auto"/>
            <w:right w:val="none" w:sz="0" w:space="0" w:color="auto"/>
          </w:divBdr>
        </w:div>
        <w:div w:id="1122311564">
          <w:marLeft w:val="0"/>
          <w:marRight w:val="0"/>
          <w:marTop w:val="0"/>
          <w:marBottom w:val="0"/>
          <w:divBdr>
            <w:top w:val="none" w:sz="0" w:space="0" w:color="auto"/>
            <w:left w:val="none" w:sz="0" w:space="0" w:color="auto"/>
            <w:bottom w:val="none" w:sz="0" w:space="0" w:color="auto"/>
            <w:right w:val="none" w:sz="0" w:space="0" w:color="auto"/>
          </w:divBdr>
        </w:div>
        <w:div w:id="403068720">
          <w:marLeft w:val="0"/>
          <w:marRight w:val="0"/>
          <w:marTop w:val="0"/>
          <w:marBottom w:val="0"/>
          <w:divBdr>
            <w:top w:val="none" w:sz="0" w:space="0" w:color="auto"/>
            <w:left w:val="none" w:sz="0" w:space="0" w:color="auto"/>
            <w:bottom w:val="none" w:sz="0" w:space="0" w:color="auto"/>
            <w:right w:val="none" w:sz="0" w:space="0" w:color="auto"/>
          </w:divBdr>
        </w:div>
        <w:div w:id="1941989173">
          <w:marLeft w:val="0"/>
          <w:marRight w:val="0"/>
          <w:marTop w:val="0"/>
          <w:marBottom w:val="0"/>
          <w:divBdr>
            <w:top w:val="none" w:sz="0" w:space="0" w:color="auto"/>
            <w:left w:val="none" w:sz="0" w:space="0" w:color="auto"/>
            <w:bottom w:val="none" w:sz="0" w:space="0" w:color="auto"/>
            <w:right w:val="none" w:sz="0" w:space="0" w:color="auto"/>
          </w:divBdr>
        </w:div>
        <w:div w:id="327639800">
          <w:marLeft w:val="0"/>
          <w:marRight w:val="0"/>
          <w:marTop w:val="0"/>
          <w:marBottom w:val="0"/>
          <w:divBdr>
            <w:top w:val="none" w:sz="0" w:space="0" w:color="auto"/>
            <w:left w:val="none" w:sz="0" w:space="0" w:color="auto"/>
            <w:bottom w:val="none" w:sz="0" w:space="0" w:color="auto"/>
            <w:right w:val="none" w:sz="0" w:space="0" w:color="auto"/>
          </w:divBdr>
        </w:div>
        <w:div w:id="1655837859">
          <w:marLeft w:val="0"/>
          <w:marRight w:val="0"/>
          <w:marTop w:val="0"/>
          <w:marBottom w:val="0"/>
          <w:divBdr>
            <w:top w:val="none" w:sz="0" w:space="0" w:color="auto"/>
            <w:left w:val="none" w:sz="0" w:space="0" w:color="auto"/>
            <w:bottom w:val="none" w:sz="0" w:space="0" w:color="auto"/>
            <w:right w:val="none" w:sz="0" w:space="0" w:color="auto"/>
          </w:divBdr>
        </w:div>
        <w:div w:id="1049186395">
          <w:marLeft w:val="0"/>
          <w:marRight w:val="0"/>
          <w:marTop w:val="0"/>
          <w:marBottom w:val="0"/>
          <w:divBdr>
            <w:top w:val="none" w:sz="0" w:space="0" w:color="auto"/>
            <w:left w:val="none" w:sz="0" w:space="0" w:color="auto"/>
            <w:bottom w:val="none" w:sz="0" w:space="0" w:color="auto"/>
            <w:right w:val="none" w:sz="0" w:space="0" w:color="auto"/>
          </w:divBdr>
        </w:div>
        <w:div w:id="1122306674">
          <w:marLeft w:val="0"/>
          <w:marRight w:val="0"/>
          <w:marTop w:val="0"/>
          <w:marBottom w:val="0"/>
          <w:divBdr>
            <w:top w:val="none" w:sz="0" w:space="0" w:color="auto"/>
            <w:left w:val="none" w:sz="0" w:space="0" w:color="auto"/>
            <w:bottom w:val="none" w:sz="0" w:space="0" w:color="auto"/>
            <w:right w:val="none" w:sz="0" w:space="0" w:color="auto"/>
          </w:divBdr>
        </w:div>
        <w:div w:id="1426344251">
          <w:marLeft w:val="0"/>
          <w:marRight w:val="0"/>
          <w:marTop w:val="0"/>
          <w:marBottom w:val="0"/>
          <w:divBdr>
            <w:top w:val="none" w:sz="0" w:space="0" w:color="auto"/>
            <w:left w:val="none" w:sz="0" w:space="0" w:color="auto"/>
            <w:bottom w:val="none" w:sz="0" w:space="0" w:color="auto"/>
            <w:right w:val="none" w:sz="0" w:space="0" w:color="auto"/>
          </w:divBdr>
        </w:div>
        <w:div w:id="1818379342">
          <w:marLeft w:val="0"/>
          <w:marRight w:val="0"/>
          <w:marTop w:val="0"/>
          <w:marBottom w:val="0"/>
          <w:divBdr>
            <w:top w:val="none" w:sz="0" w:space="0" w:color="auto"/>
            <w:left w:val="none" w:sz="0" w:space="0" w:color="auto"/>
            <w:bottom w:val="none" w:sz="0" w:space="0" w:color="auto"/>
            <w:right w:val="none" w:sz="0" w:space="0" w:color="auto"/>
          </w:divBdr>
        </w:div>
        <w:div w:id="226379730">
          <w:marLeft w:val="0"/>
          <w:marRight w:val="0"/>
          <w:marTop w:val="0"/>
          <w:marBottom w:val="0"/>
          <w:divBdr>
            <w:top w:val="none" w:sz="0" w:space="0" w:color="auto"/>
            <w:left w:val="none" w:sz="0" w:space="0" w:color="auto"/>
            <w:bottom w:val="none" w:sz="0" w:space="0" w:color="auto"/>
            <w:right w:val="none" w:sz="0" w:space="0" w:color="auto"/>
          </w:divBdr>
        </w:div>
        <w:div w:id="1733383806">
          <w:marLeft w:val="0"/>
          <w:marRight w:val="0"/>
          <w:marTop w:val="0"/>
          <w:marBottom w:val="0"/>
          <w:divBdr>
            <w:top w:val="none" w:sz="0" w:space="0" w:color="auto"/>
            <w:left w:val="none" w:sz="0" w:space="0" w:color="auto"/>
            <w:bottom w:val="none" w:sz="0" w:space="0" w:color="auto"/>
            <w:right w:val="none" w:sz="0" w:space="0" w:color="auto"/>
          </w:divBdr>
        </w:div>
        <w:div w:id="987125369">
          <w:marLeft w:val="0"/>
          <w:marRight w:val="0"/>
          <w:marTop w:val="0"/>
          <w:marBottom w:val="0"/>
          <w:divBdr>
            <w:top w:val="none" w:sz="0" w:space="0" w:color="auto"/>
            <w:left w:val="none" w:sz="0" w:space="0" w:color="auto"/>
            <w:bottom w:val="none" w:sz="0" w:space="0" w:color="auto"/>
            <w:right w:val="none" w:sz="0" w:space="0" w:color="auto"/>
          </w:divBdr>
        </w:div>
        <w:div w:id="1979719328">
          <w:marLeft w:val="0"/>
          <w:marRight w:val="0"/>
          <w:marTop w:val="0"/>
          <w:marBottom w:val="0"/>
          <w:divBdr>
            <w:top w:val="none" w:sz="0" w:space="0" w:color="auto"/>
            <w:left w:val="none" w:sz="0" w:space="0" w:color="auto"/>
            <w:bottom w:val="none" w:sz="0" w:space="0" w:color="auto"/>
            <w:right w:val="none" w:sz="0" w:space="0" w:color="auto"/>
          </w:divBdr>
        </w:div>
        <w:div w:id="2001077735">
          <w:marLeft w:val="0"/>
          <w:marRight w:val="0"/>
          <w:marTop w:val="0"/>
          <w:marBottom w:val="0"/>
          <w:divBdr>
            <w:top w:val="none" w:sz="0" w:space="0" w:color="auto"/>
            <w:left w:val="none" w:sz="0" w:space="0" w:color="auto"/>
            <w:bottom w:val="none" w:sz="0" w:space="0" w:color="auto"/>
            <w:right w:val="none" w:sz="0" w:space="0" w:color="auto"/>
          </w:divBdr>
        </w:div>
        <w:div w:id="206602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6746</Words>
  <Characters>38455</Characters>
  <Application>Microsoft Office Word</Application>
  <DocSecurity>0</DocSecurity>
  <Lines>320</Lines>
  <Paragraphs>90</Paragraphs>
  <ScaleCrop>false</ScaleCrop>
  <Company>Grizli777</Company>
  <LinksUpToDate>false</LinksUpToDate>
  <CharactersWithSpaces>45111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2021-01-22T06:42:00Z</dcterms:created>
  <dcterms:modified xsi:type="dcterms:W3CDTF">2021-01-22T06:43:00Z</dcterms:modified>
</cp:coreProperties>
</file>